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 w:rsidR="00263E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treze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263E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junho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dois mil e dezesseis.</w:t>
      </w:r>
    </w:p>
    <w:p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1F6" w:rsidRDefault="00536AAC" w:rsidP="00CF5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>treze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dezesseis, às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dezoito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horas e dez minutos,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0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</w:t>
      </w:r>
      <w:proofErr w:type="spellStart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Bruno Borges </w:t>
      </w:r>
      <w:proofErr w:type="spellStart"/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>Deminicis</w:t>
      </w:r>
      <w:proofErr w:type="spellEnd"/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>, Matheus Ramalho de Lima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536A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Técnico Administrativo: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Santos Rocha</w:t>
      </w:r>
      <w:bookmarkEnd w:id="0"/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Tavares;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Membros ausentes justificados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Márcia Nunes Bandeira </w:t>
      </w:r>
      <w:proofErr w:type="spellStart"/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Profs.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Anders Jensen Schmidt, Leandro </w:t>
      </w:r>
      <w:proofErr w:type="spellStart"/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Gaffo</w:t>
      </w:r>
      <w:proofErr w:type="spellEnd"/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Informes: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gramStart"/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 Taina</w:t>
      </w:r>
      <w:proofErr w:type="gramEnd"/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S. Muller informou novo calendário para finalização do PPC e encaminhamento ao CONSUNI para aprovação.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Pauta: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1)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600CC"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>Avisos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2)</w:t>
      </w:r>
      <w:r w:rsidR="00E600CC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>Pedido de validação de créditos e dispensa de componente curricular pela Estudante Iara Santos Silva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E600CC"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que </w:t>
      </w:r>
      <w:proofErr w:type="gramStart"/>
      <w:r w:rsidR="00263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houver</w:t>
      </w:r>
      <w:r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Deliberações</w:t>
      </w:r>
      <w:proofErr w:type="gramEnd"/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1)</w:t>
      </w:r>
      <w:r w:rsidR="00210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do Colegiado, Taina Müller, começou a reunião abrindo espaço para avisos, não houve nenhum.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2)</w:t>
      </w:r>
      <w:r w:rsidR="00210F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10F53" w:rsidRPr="00FF1AA8">
        <w:rPr>
          <w:rFonts w:ascii="Times New Roman" w:eastAsia="Times New Roman" w:hAnsi="Times New Roman" w:cs="Times New Roman"/>
          <w:sz w:val="24"/>
          <w:szCs w:val="24"/>
          <w:lang w:eastAsia="pt-BR"/>
        </w:rPr>
        <w:t>A professora Taina Müller</w:t>
      </w:r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>dando continuidade à reunião comunicou</w:t>
      </w:r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pedido de validação de crédito e dispensa dos Componentes curriculares: Educação Inclusiva e Libras, por parte da Estudante Iara Santos Silva. A mesma apresentou documentos necessários e protocolo do pedido. Todos os membros concordam que não havendo ainda resolução destinada </w:t>
      </w:r>
      <w:proofErr w:type="gramStart"/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="0026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processo aprovada pelo CONSUNI e publicada em portaria federal, o colegiado deve solicitar via memorando orientações da PROGEAC de como proceder neste caso. </w:t>
      </w:r>
      <w:r w:rsidR="00166CA0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3) </w:t>
      </w:r>
      <w:r w:rsidR="003233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Ponto solicitado pelos estudantes: </w:t>
      </w:r>
      <w:r w:rsidR="00323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representante discente apresentou questionamentos ao colegiado sobre a oferta de cursos de 3° ciclo na área da educação nesta Universidade, se há propostas e quais as suas oportunidades dentro da UFSB. O servidor técnico </w:t>
      </w:r>
      <w:proofErr w:type="spellStart"/>
      <w:r w:rsidR="003233C3">
        <w:rPr>
          <w:rFonts w:ascii="Times New Roman" w:eastAsia="Times New Roman" w:hAnsi="Times New Roman" w:cs="Times New Roman"/>
          <w:sz w:val="24"/>
          <w:szCs w:val="24"/>
          <w:lang w:eastAsia="pt-BR"/>
        </w:rPr>
        <w:t>Elissandro</w:t>
      </w:r>
      <w:proofErr w:type="spellEnd"/>
      <w:r w:rsidR="00323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Santos Rocha dissertou sobre oportunidades fora da UFSB. Professor Francesco </w:t>
      </w:r>
      <w:proofErr w:type="spellStart"/>
      <w:r w:rsidR="003233C3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323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esclareceu trâmites burocráticos sobre o pedido e implantação de cursos de 3°cicloss junto ao MEC e CAPES. Professora Taina Soraia Muller, expressou algumas das intenções do corpo docente sobre possíveis cursos de mestrado e doutorado na área da educação. O representante discente Cristiano Tavares se considerou satisfeito com as explanações. Ainda foi solicitado pelo representante discente esclarecimentos </w:t>
      </w:r>
      <w:proofErr w:type="spellStart"/>
      <w:r w:rsidR="003233C3">
        <w:rPr>
          <w:rFonts w:ascii="Times New Roman" w:eastAsia="Times New Roman" w:hAnsi="Times New Roman" w:cs="Times New Roman"/>
          <w:sz w:val="24"/>
          <w:szCs w:val="24"/>
          <w:lang w:eastAsia="pt-BR"/>
        </w:rPr>
        <w:t>a cerca</w:t>
      </w:r>
      <w:proofErr w:type="spellEnd"/>
      <w:r w:rsidR="00323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LIBRAS como CC. O ponto foi amplamente discutido entre os membros, e todos concordam que a PROGEAC seja cobrada sobre a falta de professores na área e opções de resolução permitindo que os estudantes realizem o curso em outros locais fora da universidade através de validação da carga horária, ou cooperação entre instituições de ensino. A coordenação do colegiado ficou levará tais questionamentos à PROGEAC. Da mesma forma irá proceder quanto ao seguinte ponto questionado pela representação discente, a previsão de disponibilidade e implantação de livros e biblioteca no </w:t>
      </w:r>
      <w:r w:rsidR="003233C3" w:rsidRPr="003233C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="00323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Freire. </w:t>
      </w:r>
      <w:r w:rsidR="00FF23F0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foi discutido entre os membros a necessidade do Coordenador do colegiado ter acesso às matrículas do curso, para agilizar deliberações quanto aos estudantes do curso. Um memorando solicitando a senha será enviado à PROGEAC juntamente com outras solicitações acima citadas.</w:t>
      </w:r>
      <w:r w:rsidR="00DD6B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7465C" w:rsidRPr="0087465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Expedientes: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houve expedientes. Nada mais havendo a tratar, às </w:t>
      </w:r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horas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quatro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minutos, a professora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declarou por encerrada e reunião</w:t>
      </w:r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constar, </w:t>
      </w:r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Professor Matheus ramalho de Lima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na condição de </w:t>
      </w:r>
      <w:proofErr w:type="spellStart"/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vice-coordenador</w:t>
      </w:r>
      <w:proofErr w:type="spellEnd"/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colegiado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tomou nota dos pontos de pauta e suas deliberações, e encaminhou-os à coordenadora Professora Taina S. </w:t>
      </w:r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Muller que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lavr</w:t>
      </w:r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presente </w:t>
      </w:r>
      <w:r w:rsidR="0087465C" w:rsidRPr="008746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ATA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após aprovada será assinada </w:t>
      </w:r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pelos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presentes à ocasião. Teixeira de Freitas, </w:t>
      </w:r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treze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="00FF2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junho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dois mil e dezesseis.</w:t>
      </w: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Conselheiros:</w:t>
      </w:r>
    </w:p>
    <w:p w:rsidR="0087465C" w:rsidRPr="00CD5213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2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Junior, Bruno Borges </w:t>
      </w:r>
      <w:proofErr w:type="spellStart"/>
      <w:r w:rsidR="00FF23F0">
        <w:rPr>
          <w:rFonts w:ascii="Times New Roman" w:eastAsia="Times New Roman" w:hAnsi="Times New Roman" w:cs="Times New Roman"/>
          <w:sz w:val="24"/>
          <w:szCs w:val="24"/>
          <w:lang w:eastAsia="pt-BR"/>
        </w:rPr>
        <w:t>Deminicis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Santos Rocha</w:t>
      </w:r>
      <w:r w:rsidR="00FF23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Matheus R</w:t>
      </w:r>
      <w:bookmarkStart w:id="1" w:name="_GoBack"/>
      <w:bookmarkEnd w:id="1"/>
      <w:r w:rsidR="00FF23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amalho de Lima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Cristiano Tavares.</w:t>
      </w:r>
    </w:p>
    <w:sectPr w:rsidR="0087465C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C"/>
    <w:rsid w:val="000657C2"/>
    <w:rsid w:val="000B00A0"/>
    <w:rsid w:val="00103039"/>
    <w:rsid w:val="001407B0"/>
    <w:rsid w:val="00166CA0"/>
    <w:rsid w:val="00187925"/>
    <w:rsid w:val="001C5720"/>
    <w:rsid w:val="00210F53"/>
    <w:rsid w:val="002251F6"/>
    <w:rsid w:val="00263ED4"/>
    <w:rsid w:val="002C5B4B"/>
    <w:rsid w:val="003172B4"/>
    <w:rsid w:val="003233C3"/>
    <w:rsid w:val="00330BB1"/>
    <w:rsid w:val="003372A8"/>
    <w:rsid w:val="0034237B"/>
    <w:rsid w:val="003930DC"/>
    <w:rsid w:val="003A1AA6"/>
    <w:rsid w:val="003F4C46"/>
    <w:rsid w:val="00407A19"/>
    <w:rsid w:val="00475AD0"/>
    <w:rsid w:val="004C08E4"/>
    <w:rsid w:val="00531679"/>
    <w:rsid w:val="00536AAC"/>
    <w:rsid w:val="005921D9"/>
    <w:rsid w:val="0071659F"/>
    <w:rsid w:val="00731817"/>
    <w:rsid w:val="00796E99"/>
    <w:rsid w:val="007D0FE5"/>
    <w:rsid w:val="007D4AAE"/>
    <w:rsid w:val="00854522"/>
    <w:rsid w:val="0087465C"/>
    <w:rsid w:val="00911CAB"/>
    <w:rsid w:val="009D2C96"/>
    <w:rsid w:val="00AC1949"/>
    <w:rsid w:val="00AF6069"/>
    <w:rsid w:val="00B62C94"/>
    <w:rsid w:val="00CD5213"/>
    <w:rsid w:val="00CF5224"/>
    <w:rsid w:val="00D02949"/>
    <w:rsid w:val="00DD6B3A"/>
    <w:rsid w:val="00DF7B5E"/>
    <w:rsid w:val="00E10979"/>
    <w:rsid w:val="00E20DBE"/>
    <w:rsid w:val="00E3587D"/>
    <w:rsid w:val="00E47352"/>
    <w:rsid w:val="00E600CC"/>
    <w:rsid w:val="00EA6898"/>
    <w:rsid w:val="00F34AC3"/>
    <w:rsid w:val="00FD01AA"/>
    <w:rsid w:val="00FF1AA8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C0F5FC-2081-4B61-A104-259A61E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0257-B511-4779-89E7-4479B33D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RIBEIRO DOS SANTOS</dc:creator>
  <cp:keywords/>
  <dc:description/>
  <cp:lastModifiedBy>TAINA SORAIA MULLER</cp:lastModifiedBy>
  <cp:revision>3</cp:revision>
  <dcterms:created xsi:type="dcterms:W3CDTF">2016-08-09T12:43:00Z</dcterms:created>
  <dcterms:modified xsi:type="dcterms:W3CDTF">2016-08-09T13:13:00Z</dcterms:modified>
</cp:coreProperties>
</file>